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FA" w:rsidRDefault="00CB72FA" w:rsidP="0078189E">
      <w:pPr>
        <w:tabs>
          <w:tab w:val="left" w:pos="2430"/>
        </w:tabs>
        <w:jc w:val="center"/>
      </w:pPr>
    </w:p>
    <w:p w:rsidR="00CB72FA" w:rsidRDefault="00CB72FA" w:rsidP="0078189E">
      <w:pPr>
        <w:tabs>
          <w:tab w:val="left" w:pos="2430"/>
        </w:tabs>
        <w:jc w:val="center"/>
      </w:pPr>
    </w:p>
    <w:p w:rsidR="0078189E" w:rsidRDefault="00866E01" w:rsidP="0078189E">
      <w:pPr>
        <w:tabs>
          <w:tab w:val="left" w:pos="2430"/>
        </w:tabs>
        <w:jc w:val="center"/>
      </w:pPr>
      <w:bookmarkStart w:id="0" w:name="_GoBack"/>
      <w:bookmarkEnd w:id="0"/>
      <w:r>
        <w:t>Social Media Strategy Analysis</w:t>
      </w:r>
    </w:p>
    <w:p w:rsidR="0078189E" w:rsidRDefault="00866E01" w:rsidP="0078189E">
      <w:pPr>
        <w:tabs>
          <w:tab w:val="left" w:pos="2430"/>
        </w:tabs>
        <w:jc w:val="center"/>
      </w:pPr>
      <w:r>
        <w:t>Surname</w:t>
      </w:r>
    </w:p>
    <w:p w:rsidR="0078189E" w:rsidRDefault="00866E01" w:rsidP="0078189E">
      <w:pPr>
        <w:tabs>
          <w:tab w:val="left" w:pos="2430"/>
        </w:tabs>
        <w:jc w:val="center"/>
      </w:pPr>
      <w:r>
        <w:t>Professor</w:t>
      </w:r>
    </w:p>
    <w:p w:rsidR="0078189E" w:rsidRDefault="00866E01" w:rsidP="0078189E">
      <w:pPr>
        <w:tabs>
          <w:tab w:val="left" w:pos="2430"/>
        </w:tabs>
        <w:jc w:val="center"/>
      </w:pPr>
      <w:r>
        <w:t>Institution</w:t>
      </w:r>
    </w:p>
    <w:p w:rsidR="0078189E" w:rsidRDefault="00866E01" w:rsidP="0078189E">
      <w:pPr>
        <w:tabs>
          <w:tab w:val="left" w:pos="2430"/>
        </w:tabs>
        <w:jc w:val="center"/>
      </w:pPr>
      <w:r>
        <w:t>Date</w:t>
      </w:r>
    </w:p>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78189E" w:rsidRDefault="0078189E"/>
    <w:p w:rsidR="00012B35" w:rsidRDefault="00012B35"/>
    <w:p w:rsidR="00BD67BE" w:rsidRPr="00B909DA" w:rsidRDefault="00866E01" w:rsidP="00B909DA">
      <w:pPr>
        <w:spacing w:line="480" w:lineRule="auto"/>
        <w:jc w:val="both"/>
        <w:rPr>
          <w:rFonts w:ascii="Times New Roman" w:hAnsi="Times New Roman" w:cs="Times New Roman"/>
          <w:sz w:val="24"/>
          <w:szCs w:val="24"/>
        </w:rPr>
      </w:pPr>
      <w:r w:rsidRPr="00B909DA">
        <w:rPr>
          <w:rFonts w:ascii="Times New Roman" w:hAnsi="Times New Roman" w:cs="Times New Roman"/>
          <w:sz w:val="24"/>
          <w:szCs w:val="24"/>
        </w:rPr>
        <w:t>Global entertainment</w:t>
      </w:r>
      <w:r w:rsidR="00A2359D" w:rsidRPr="00B909DA">
        <w:rPr>
          <w:rFonts w:ascii="Times New Roman" w:hAnsi="Times New Roman" w:cs="Times New Roman"/>
          <w:sz w:val="24"/>
          <w:szCs w:val="24"/>
        </w:rPr>
        <w:t xml:space="preserve"> </w:t>
      </w:r>
    </w:p>
    <w:p w:rsidR="004344BE" w:rsidRPr="00B909DA" w:rsidRDefault="00866E01" w:rsidP="00B909DA">
      <w:pPr>
        <w:tabs>
          <w:tab w:val="left" w:pos="2715"/>
        </w:tabs>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Customer segment</w:t>
      </w:r>
      <w:r w:rsidR="00A2359D" w:rsidRPr="00B909DA">
        <w:rPr>
          <w:rFonts w:ascii="Times New Roman" w:hAnsi="Times New Roman" w:cs="Times New Roman"/>
          <w:b/>
          <w:sz w:val="24"/>
          <w:szCs w:val="24"/>
        </w:rPr>
        <w:t xml:space="preserve"> </w:t>
      </w:r>
      <w:r w:rsidR="00A30303" w:rsidRPr="00B909DA">
        <w:rPr>
          <w:rFonts w:ascii="Times New Roman" w:hAnsi="Times New Roman" w:cs="Times New Roman"/>
          <w:b/>
          <w:sz w:val="24"/>
          <w:szCs w:val="24"/>
        </w:rPr>
        <w:tab/>
      </w:r>
    </w:p>
    <w:p w:rsidR="00BD67BE" w:rsidRPr="00B909DA" w:rsidRDefault="00866E01" w:rsidP="00B909DA">
      <w:pPr>
        <w:spacing w:line="480" w:lineRule="auto"/>
        <w:jc w:val="both"/>
        <w:rPr>
          <w:rFonts w:ascii="Times New Roman" w:hAnsi="Times New Roman" w:cs="Times New Roman"/>
          <w:sz w:val="24"/>
          <w:szCs w:val="24"/>
        </w:rPr>
      </w:pPr>
      <w:r w:rsidRPr="00B909DA">
        <w:rPr>
          <w:rFonts w:ascii="Times New Roman" w:hAnsi="Times New Roman" w:cs="Times New Roman"/>
          <w:sz w:val="24"/>
          <w:szCs w:val="24"/>
        </w:rPr>
        <w:t xml:space="preserve">This company deals with offering different types of entertainment across the world.  It has a special product known as </w:t>
      </w:r>
      <w:r w:rsidRPr="00B909DA">
        <w:rPr>
          <w:rFonts w:ascii="Times New Roman" w:hAnsi="Times New Roman" w:cs="Times New Roman"/>
          <w:i/>
          <w:sz w:val="24"/>
          <w:szCs w:val="24"/>
        </w:rPr>
        <w:t xml:space="preserve">laughter. </w:t>
      </w:r>
      <w:r w:rsidRPr="00B909DA">
        <w:rPr>
          <w:rFonts w:ascii="Times New Roman" w:hAnsi="Times New Roman" w:cs="Times New Roman"/>
          <w:sz w:val="24"/>
          <w:szCs w:val="24"/>
        </w:rPr>
        <w:t xml:space="preserve"> The objective of this product helps the customers of this company to have </w:t>
      </w:r>
      <w:r w:rsidR="009A5E81" w:rsidRPr="00B909DA">
        <w:rPr>
          <w:rFonts w:ascii="Times New Roman" w:hAnsi="Times New Roman" w:cs="Times New Roman"/>
          <w:sz w:val="24"/>
          <w:szCs w:val="24"/>
        </w:rPr>
        <w:t xml:space="preserve">service which can help them to refresh may be after a very busy day or when they are tired and need to interact with an entertaining environment at their comfort zone. The target customers are mostly couple aged between thirty to forty-five years which are expected to represent eighty percent of those will be accessing the product. Most of this group of customers earn between fifty thousand USA dollars to seventy-five thousand USA dollars annually. </w:t>
      </w:r>
      <w:r w:rsidR="00D2615D" w:rsidRPr="00B909DA">
        <w:rPr>
          <w:rFonts w:ascii="Times New Roman" w:hAnsi="Times New Roman" w:cs="Times New Roman"/>
          <w:sz w:val="24"/>
          <w:szCs w:val="24"/>
        </w:rPr>
        <w:t>They have one</w:t>
      </w:r>
      <w:r w:rsidR="009A5E81" w:rsidRPr="00B909DA">
        <w:rPr>
          <w:rFonts w:ascii="Times New Roman" w:hAnsi="Times New Roman" w:cs="Times New Roman"/>
          <w:sz w:val="24"/>
          <w:szCs w:val="24"/>
        </w:rPr>
        <w:t xml:space="preserve"> to three children with the older child being most</w:t>
      </w:r>
      <w:r w:rsidR="00D2615D" w:rsidRPr="00B909DA">
        <w:rPr>
          <w:rFonts w:ascii="Times New Roman" w:hAnsi="Times New Roman" w:cs="Times New Roman"/>
          <w:sz w:val="24"/>
          <w:szCs w:val="24"/>
        </w:rPr>
        <w:t xml:space="preserve">ly between ten to fifteen years while the youngest is in the range of three to five years. Most </w:t>
      </w:r>
      <w:r w:rsidR="005D3FDD" w:rsidRPr="00B909DA">
        <w:rPr>
          <w:rFonts w:ascii="Times New Roman" w:hAnsi="Times New Roman" w:cs="Times New Roman"/>
          <w:sz w:val="24"/>
          <w:szCs w:val="24"/>
        </w:rPr>
        <w:t>of these customers</w:t>
      </w:r>
      <w:r w:rsidR="00D2615D" w:rsidRPr="00B909DA">
        <w:rPr>
          <w:rFonts w:ascii="Times New Roman" w:hAnsi="Times New Roman" w:cs="Times New Roman"/>
          <w:sz w:val="24"/>
          <w:szCs w:val="24"/>
        </w:rPr>
        <w:t xml:space="preserve"> are </w:t>
      </w:r>
      <w:r w:rsidR="005D3FDD" w:rsidRPr="00B909DA">
        <w:rPr>
          <w:rFonts w:ascii="Times New Roman" w:hAnsi="Times New Roman" w:cs="Times New Roman"/>
          <w:sz w:val="24"/>
          <w:szCs w:val="24"/>
        </w:rPr>
        <w:t>engaged in</w:t>
      </w:r>
      <w:r w:rsidR="00D2615D" w:rsidRPr="00B909DA">
        <w:rPr>
          <w:rFonts w:ascii="Times New Roman" w:hAnsi="Times New Roman" w:cs="Times New Roman"/>
          <w:sz w:val="24"/>
          <w:szCs w:val="24"/>
        </w:rPr>
        <w:t xml:space="preserve"> small business which can s</w:t>
      </w:r>
      <w:r w:rsidR="008A14ED" w:rsidRPr="00B909DA">
        <w:rPr>
          <w:rFonts w:ascii="Times New Roman" w:hAnsi="Times New Roman" w:cs="Times New Roman"/>
          <w:sz w:val="24"/>
          <w:szCs w:val="24"/>
        </w:rPr>
        <w:t>ustain the family needs.</w:t>
      </w:r>
      <w:r w:rsidR="00931664" w:rsidRPr="00B909DA">
        <w:rPr>
          <w:rFonts w:ascii="Times New Roman" w:hAnsi="Times New Roman" w:cs="Times New Roman"/>
          <w:sz w:val="24"/>
          <w:szCs w:val="24"/>
        </w:rPr>
        <w:t xml:space="preserve"> In addition, eighty-five percent of them have a college education</w:t>
      </w:r>
      <w:r w:rsidR="002E7889" w:rsidRPr="00B909DA">
        <w:rPr>
          <w:rFonts w:ascii="Times New Roman" w:hAnsi="Times New Roman" w:cs="Times New Roman"/>
          <w:sz w:val="24"/>
          <w:szCs w:val="24"/>
        </w:rPr>
        <w:t xml:space="preserve"> and are very active on social media.</w:t>
      </w:r>
    </w:p>
    <w:p w:rsidR="00BD67BE" w:rsidRPr="00B909DA" w:rsidRDefault="00866E01" w:rsidP="00B909DA">
      <w:pPr>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Outlets to reach the customers</w:t>
      </w:r>
    </w:p>
    <w:p w:rsidR="00A2359D" w:rsidRPr="00B909DA" w:rsidRDefault="00866E01" w:rsidP="00B909DA">
      <w:pPr>
        <w:spacing w:line="480" w:lineRule="auto"/>
        <w:jc w:val="both"/>
        <w:rPr>
          <w:rFonts w:ascii="Times New Roman" w:hAnsi="Times New Roman" w:cs="Times New Roman"/>
          <w:color w:val="222222"/>
          <w:sz w:val="24"/>
          <w:szCs w:val="24"/>
        </w:rPr>
      </w:pPr>
      <w:r w:rsidRPr="00B909DA">
        <w:rPr>
          <w:rFonts w:ascii="Times New Roman" w:hAnsi="Times New Roman" w:cs="Times New Roman"/>
          <w:sz w:val="24"/>
          <w:szCs w:val="24"/>
        </w:rPr>
        <w:t xml:space="preserve">The company decided to use Facebook, Instagram, and WhatsApp as the </w:t>
      </w:r>
      <w:r w:rsidR="00DB798E" w:rsidRPr="00B909DA">
        <w:rPr>
          <w:rFonts w:ascii="Times New Roman" w:hAnsi="Times New Roman" w:cs="Times New Roman"/>
          <w:sz w:val="24"/>
          <w:szCs w:val="24"/>
        </w:rPr>
        <w:t>channel of choice to reach these</w:t>
      </w:r>
      <w:r w:rsidRPr="00B909DA">
        <w:rPr>
          <w:rFonts w:ascii="Times New Roman" w:hAnsi="Times New Roman" w:cs="Times New Roman"/>
          <w:sz w:val="24"/>
          <w:szCs w:val="24"/>
        </w:rPr>
        <w:t xml:space="preserve"> custome</w:t>
      </w:r>
      <w:r w:rsidRPr="00B909DA">
        <w:rPr>
          <w:rFonts w:ascii="Times New Roman" w:hAnsi="Times New Roman" w:cs="Times New Roman"/>
          <w:sz w:val="24"/>
          <w:szCs w:val="24"/>
        </w:rPr>
        <w:t>rs</w:t>
      </w:r>
      <w:r w:rsidR="00401381" w:rsidRPr="00B909DA">
        <w:rPr>
          <w:rFonts w:ascii="Times New Roman" w:hAnsi="Times New Roman" w:cs="Times New Roman"/>
          <w:sz w:val="24"/>
          <w:szCs w:val="24"/>
        </w:rPr>
        <w:t xml:space="preserve">. The reason for this is because after relying research done on the presence of this customer base it was realized more than eighty percent of them will spend approximately half to one hour part of </w:t>
      </w:r>
      <w:r w:rsidR="000A03DA" w:rsidRPr="00B909DA">
        <w:rPr>
          <w:rFonts w:ascii="Times New Roman" w:hAnsi="Times New Roman" w:cs="Times New Roman"/>
          <w:sz w:val="24"/>
          <w:szCs w:val="24"/>
        </w:rPr>
        <w:t>the</w:t>
      </w:r>
      <w:r w:rsidR="00401381" w:rsidRPr="00B909DA">
        <w:rPr>
          <w:rFonts w:ascii="Times New Roman" w:hAnsi="Times New Roman" w:cs="Times New Roman"/>
          <w:sz w:val="24"/>
          <w:szCs w:val="24"/>
        </w:rPr>
        <w:t xml:space="preserve"> day on these social media platforms</w:t>
      </w:r>
      <w:r w:rsidR="006664B9" w:rsidRPr="00B909DA">
        <w:rPr>
          <w:rFonts w:ascii="Times New Roman" w:hAnsi="Times New Roman" w:cs="Times New Roman"/>
          <w:sz w:val="24"/>
          <w:szCs w:val="24"/>
        </w:rPr>
        <w:t xml:space="preserve"> </w:t>
      </w:r>
      <w:r w:rsidR="006664B9" w:rsidRPr="00B909DA">
        <w:rPr>
          <w:rFonts w:ascii="Times New Roman" w:hAnsi="Times New Roman" w:cs="Times New Roman"/>
          <w:color w:val="222222"/>
          <w:sz w:val="24"/>
          <w:szCs w:val="24"/>
        </w:rPr>
        <w:t>(Tuten et al, 2017).</w:t>
      </w:r>
      <w:r w:rsidR="00401381" w:rsidRPr="00B909DA">
        <w:rPr>
          <w:rFonts w:ascii="Times New Roman" w:hAnsi="Times New Roman" w:cs="Times New Roman"/>
          <w:sz w:val="24"/>
          <w:szCs w:val="24"/>
        </w:rPr>
        <w:t xml:space="preserve"> This, therefore, present</w:t>
      </w:r>
      <w:r w:rsidR="004A70EA" w:rsidRPr="00B909DA">
        <w:rPr>
          <w:rFonts w:ascii="Times New Roman" w:hAnsi="Times New Roman" w:cs="Times New Roman"/>
          <w:sz w:val="24"/>
          <w:szCs w:val="24"/>
        </w:rPr>
        <w:t>s</w:t>
      </w:r>
      <w:r w:rsidR="00401381" w:rsidRPr="00B909DA">
        <w:rPr>
          <w:rFonts w:ascii="Times New Roman" w:hAnsi="Times New Roman" w:cs="Times New Roman"/>
          <w:sz w:val="24"/>
          <w:szCs w:val="24"/>
        </w:rPr>
        <w:t xml:space="preserve"> a golden opportunity to tap the potential these platforms avails to market this product.</w:t>
      </w:r>
      <w:r w:rsidR="008B38B8" w:rsidRPr="00B909DA">
        <w:rPr>
          <w:rFonts w:ascii="Times New Roman" w:hAnsi="Times New Roman" w:cs="Times New Roman"/>
          <w:sz w:val="24"/>
          <w:szCs w:val="24"/>
        </w:rPr>
        <w:t xml:space="preserve"> To realize the effectiveness of this marketing on social media, </w:t>
      </w:r>
      <w:r w:rsidR="000A03DA" w:rsidRPr="00B909DA">
        <w:rPr>
          <w:rFonts w:ascii="Times New Roman" w:hAnsi="Times New Roman" w:cs="Times New Roman"/>
          <w:sz w:val="24"/>
          <w:szCs w:val="24"/>
        </w:rPr>
        <w:t xml:space="preserve">the product is designed to </w:t>
      </w:r>
      <w:r w:rsidR="000A03DA" w:rsidRPr="00B909DA">
        <w:rPr>
          <w:rFonts w:ascii="Times New Roman" w:hAnsi="Times New Roman" w:cs="Times New Roman"/>
          <w:sz w:val="24"/>
          <w:szCs w:val="24"/>
        </w:rPr>
        <w:lastRenderedPageBreak/>
        <w:t>appear with the company’s logo throughout all the platforms. This is because this logo is very famous to the customers through other platforms of advertisement except on social media. The main aim of this logo will capture the attention of the customer to think of entertainment because the product is about entertaining the audience</w:t>
      </w:r>
      <w:r w:rsidR="00AB511A" w:rsidRPr="00B909DA">
        <w:rPr>
          <w:rFonts w:ascii="Times New Roman" w:hAnsi="Times New Roman" w:cs="Times New Roman"/>
          <w:sz w:val="24"/>
          <w:szCs w:val="24"/>
        </w:rPr>
        <w:t xml:space="preserve"> </w:t>
      </w:r>
      <w:r w:rsidR="00C9354A" w:rsidRPr="00B909DA">
        <w:rPr>
          <w:rFonts w:ascii="Times New Roman" w:hAnsi="Times New Roman" w:cs="Times New Roman"/>
          <w:color w:val="222222"/>
          <w:sz w:val="24"/>
          <w:szCs w:val="24"/>
        </w:rPr>
        <w:t>(</w:t>
      </w:r>
      <w:r w:rsidR="00AB511A" w:rsidRPr="00B909DA">
        <w:rPr>
          <w:rFonts w:ascii="Times New Roman" w:hAnsi="Times New Roman" w:cs="Times New Roman"/>
          <w:color w:val="222222"/>
          <w:sz w:val="24"/>
          <w:szCs w:val="24"/>
        </w:rPr>
        <w:t>F</w:t>
      </w:r>
      <w:r w:rsidR="00C9354A" w:rsidRPr="00B909DA">
        <w:rPr>
          <w:rFonts w:ascii="Times New Roman" w:hAnsi="Times New Roman" w:cs="Times New Roman"/>
          <w:color w:val="222222"/>
          <w:sz w:val="24"/>
          <w:szCs w:val="24"/>
        </w:rPr>
        <w:t>elix et al, 2017)</w:t>
      </w:r>
      <w:r w:rsidR="000A03DA" w:rsidRPr="00B909DA">
        <w:rPr>
          <w:rFonts w:ascii="Times New Roman" w:hAnsi="Times New Roman" w:cs="Times New Roman"/>
          <w:sz w:val="24"/>
          <w:szCs w:val="24"/>
        </w:rPr>
        <w:t>.</w:t>
      </w:r>
      <w:r w:rsidR="00F2644E" w:rsidRPr="00B909DA">
        <w:rPr>
          <w:rFonts w:ascii="Times New Roman" w:hAnsi="Times New Roman" w:cs="Times New Roman"/>
          <w:sz w:val="24"/>
          <w:szCs w:val="24"/>
        </w:rPr>
        <w:t xml:space="preserve"> This will be followed to a short and b</w:t>
      </w:r>
      <w:r w:rsidR="005834BA" w:rsidRPr="00B909DA">
        <w:rPr>
          <w:rFonts w:ascii="Times New Roman" w:hAnsi="Times New Roman" w:cs="Times New Roman"/>
          <w:sz w:val="24"/>
          <w:szCs w:val="24"/>
        </w:rPr>
        <w:t>rief description of the product</w:t>
      </w:r>
      <w:r w:rsidR="00F2644E" w:rsidRPr="00B909DA">
        <w:rPr>
          <w:rFonts w:ascii="Times New Roman" w:hAnsi="Times New Roman" w:cs="Times New Roman"/>
          <w:sz w:val="24"/>
          <w:szCs w:val="24"/>
        </w:rPr>
        <w:t xml:space="preserve"> and its charges and how to get it. The marketing campaign also will incorporate visual branding for the product in addition to the company’s logo. This visual branding is to distinguish the product fr</w:t>
      </w:r>
      <w:r w:rsidR="005834BA" w:rsidRPr="00B909DA">
        <w:rPr>
          <w:rFonts w:ascii="Times New Roman" w:hAnsi="Times New Roman" w:cs="Times New Roman"/>
          <w:sz w:val="24"/>
          <w:szCs w:val="24"/>
        </w:rPr>
        <w:t>om other entertainment products</w:t>
      </w:r>
      <w:r w:rsidR="00F2644E" w:rsidRPr="00B909DA">
        <w:rPr>
          <w:rFonts w:ascii="Times New Roman" w:hAnsi="Times New Roman" w:cs="Times New Roman"/>
          <w:sz w:val="24"/>
          <w:szCs w:val="24"/>
        </w:rPr>
        <w:t xml:space="preserve"> offered by the company’ competitors whi</w:t>
      </w:r>
      <w:r w:rsidR="00021AA8" w:rsidRPr="00B909DA">
        <w:rPr>
          <w:rFonts w:ascii="Times New Roman" w:hAnsi="Times New Roman" w:cs="Times New Roman"/>
          <w:sz w:val="24"/>
          <w:szCs w:val="24"/>
        </w:rPr>
        <w:t>ch might be having similarities. To avoid confusion in this in different platforms of marketing, the visual branding color should be maintained for this product to ensure consistency whenever the target customers encounter its advert while on these social media</w:t>
      </w:r>
      <w:r w:rsidR="00FE2AE6" w:rsidRPr="00B909DA">
        <w:rPr>
          <w:rFonts w:ascii="Times New Roman" w:hAnsi="Times New Roman" w:cs="Times New Roman"/>
          <w:sz w:val="24"/>
          <w:szCs w:val="24"/>
        </w:rPr>
        <w:t xml:space="preserve"> </w:t>
      </w:r>
      <w:r w:rsidR="00FE2AE6" w:rsidRPr="00B909DA">
        <w:rPr>
          <w:rFonts w:ascii="Times New Roman" w:hAnsi="Times New Roman" w:cs="Times New Roman"/>
          <w:color w:val="222222"/>
          <w:sz w:val="24"/>
          <w:szCs w:val="24"/>
        </w:rPr>
        <w:t>(Godey et al, 2016)</w:t>
      </w:r>
      <w:r w:rsidR="00021AA8" w:rsidRPr="00B909DA">
        <w:rPr>
          <w:rFonts w:ascii="Times New Roman" w:hAnsi="Times New Roman" w:cs="Times New Roman"/>
          <w:sz w:val="24"/>
          <w:szCs w:val="24"/>
        </w:rPr>
        <w:t xml:space="preserve">. </w:t>
      </w:r>
    </w:p>
    <w:p w:rsidR="00021AA8" w:rsidRPr="00B909DA" w:rsidRDefault="00866E01" w:rsidP="00B909DA">
      <w:pPr>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Customer response</w:t>
      </w:r>
    </w:p>
    <w:p w:rsidR="00DA4AFD" w:rsidRPr="00B909DA" w:rsidRDefault="00866E01" w:rsidP="00B909DA">
      <w:pPr>
        <w:spacing w:line="480" w:lineRule="auto"/>
        <w:jc w:val="both"/>
        <w:rPr>
          <w:rFonts w:ascii="Times New Roman" w:hAnsi="Times New Roman" w:cs="Times New Roman"/>
          <w:sz w:val="24"/>
          <w:szCs w:val="24"/>
        </w:rPr>
      </w:pPr>
      <w:r w:rsidRPr="00B909DA">
        <w:rPr>
          <w:rFonts w:ascii="Times New Roman" w:hAnsi="Times New Roman" w:cs="Times New Roman"/>
          <w:sz w:val="24"/>
          <w:szCs w:val="24"/>
        </w:rPr>
        <w:t xml:space="preserve">The product sales after increased by thirty-five percent after the </w:t>
      </w:r>
      <w:r w:rsidRPr="00B909DA">
        <w:rPr>
          <w:rFonts w:ascii="Times New Roman" w:hAnsi="Times New Roman" w:cs="Times New Roman"/>
          <w:sz w:val="24"/>
          <w:szCs w:val="24"/>
        </w:rPr>
        <w:t>company decided to launch the marketing of the product th</w:t>
      </w:r>
      <w:r w:rsidR="00BD02F0" w:rsidRPr="00B909DA">
        <w:rPr>
          <w:rFonts w:ascii="Times New Roman" w:hAnsi="Times New Roman" w:cs="Times New Roman"/>
          <w:sz w:val="24"/>
          <w:szCs w:val="24"/>
        </w:rPr>
        <w:t xml:space="preserve">rough social media platforms within </w:t>
      </w:r>
      <w:r w:rsidRPr="00B909DA">
        <w:rPr>
          <w:rFonts w:ascii="Times New Roman" w:hAnsi="Times New Roman" w:cs="Times New Roman"/>
          <w:sz w:val="24"/>
          <w:szCs w:val="24"/>
        </w:rPr>
        <w:t>the first two months.</w:t>
      </w:r>
      <w:r w:rsidR="00581499" w:rsidRPr="00B909DA">
        <w:rPr>
          <w:rFonts w:ascii="Times New Roman" w:hAnsi="Times New Roman" w:cs="Times New Roman"/>
          <w:sz w:val="24"/>
          <w:szCs w:val="24"/>
        </w:rPr>
        <w:t xml:space="preserve">  This percentage kept on increasing even after two months and this was a positive change in this product because the strategies employed responded well despite steep competition from other companies offering a </w:t>
      </w:r>
      <w:r w:rsidR="00616B87" w:rsidRPr="00B909DA">
        <w:rPr>
          <w:rFonts w:ascii="Times New Roman" w:hAnsi="Times New Roman" w:cs="Times New Roman"/>
          <w:sz w:val="24"/>
          <w:szCs w:val="24"/>
        </w:rPr>
        <w:t>similar product.</w:t>
      </w:r>
      <w:r w:rsidR="00043348" w:rsidRPr="00B909DA">
        <w:rPr>
          <w:rFonts w:ascii="Times New Roman" w:hAnsi="Times New Roman" w:cs="Times New Roman"/>
          <w:sz w:val="24"/>
          <w:szCs w:val="24"/>
        </w:rPr>
        <w:t xml:space="preserve"> Some of these platforms had tools to allow customers to respond to their views towards this product. The company relied the response of its customers to improve on the areas where the customers expressed dissatisfaction. On analyzing the customers' response for the first month it was realized only twenty-five percent had the negative attitude towards the product but modifications were done and this percentage declined to two point five percent which can be attributed to the continuous increase of the product sales.</w:t>
      </w:r>
      <w:r w:rsidR="004E7AD5" w:rsidRPr="00B909DA">
        <w:rPr>
          <w:rFonts w:ascii="Times New Roman" w:hAnsi="Times New Roman" w:cs="Times New Roman"/>
          <w:sz w:val="24"/>
          <w:szCs w:val="24"/>
        </w:rPr>
        <w:t xml:space="preserve"> When the company launched research to gather views from the public it was realized the product had </w:t>
      </w:r>
      <w:r w:rsidR="004E7AD5" w:rsidRPr="00B909DA">
        <w:rPr>
          <w:rFonts w:ascii="Times New Roman" w:hAnsi="Times New Roman" w:cs="Times New Roman"/>
          <w:sz w:val="24"/>
          <w:szCs w:val="24"/>
        </w:rPr>
        <w:lastRenderedPageBreak/>
        <w:t>become very popular among its target customer and said had a lot of benefits because it presented them with an opportunity to have a quality leisure</w:t>
      </w:r>
      <w:r w:rsidR="00ED7CCB" w:rsidRPr="00B909DA">
        <w:rPr>
          <w:rFonts w:ascii="Times New Roman" w:hAnsi="Times New Roman" w:cs="Times New Roman"/>
          <w:sz w:val="24"/>
          <w:szCs w:val="24"/>
        </w:rPr>
        <w:t xml:space="preserve"> time while</w:t>
      </w:r>
      <w:r w:rsidR="00A34A8F" w:rsidRPr="00B909DA">
        <w:rPr>
          <w:rFonts w:ascii="Times New Roman" w:hAnsi="Times New Roman" w:cs="Times New Roman"/>
          <w:sz w:val="24"/>
          <w:szCs w:val="24"/>
        </w:rPr>
        <w:t xml:space="preserve"> </w:t>
      </w:r>
      <w:r w:rsidR="00ED7CCB" w:rsidRPr="00B909DA">
        <w:rPr>
          <w:rFonts w:ascii="Times New Roman" w:hAnsi="Times New Roman" w:cs="Times New Roman"/>
          <w:sz w:val="24"/>
          <w:szCs w:val="24"/>
        </w:rPr>
        <w:t xml:space="preserve">trying </w:t>
      </w:r>
      <w:r w:rsidR="007534A4" w:rsidRPr="00B909DA">
        <w:rPr>
          <w:rFonts w:ascii="Times New Roman" w:hAnsi="Times New Roman" w:cs="Times New Roman"/>
          <w:sz w:val="24"/>
          <w:szCs w:val="24"/>
        </w:rPr>
        <w:t>to refresh</w:t>
      </w:r>
      <w:r w:rsidR="004E7AD5" w:rsidRPr="00B909DA">
        <w:rPr>
          <w:rFonts w:ascii="Times New Roman" w:hAnsi="Times New Roman" w:cs="Times New Roman"/>
          <w:sz w:val="24"/>
          <w:szCs w:val="24"/>
        </w:rPr>
        <w:t xml:space="preserve"> from their busy daily schedule after work.</w:t>
      </w:r>
    </w:p>
    <w:p w:rsidR="007534A4" w:rsidRPr="00B909DA" w:rsidRDefault="00866E01" w:rsidP="00B909DA">
      <w:pPr>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Company’s strategies comparison with competitors</w:t>
      </w:r>
    </w:p>
    <w:p w:rsidR="007534A4" w:rsidRPr="00B909DA" w:rsidRDefault="00866E01" w:rsidP="00B909DA">
      <w:pPr>
        <w:spacing w:line="480" w:lineRule="auto"/>
        <w:jc w:val="both"/>
        <w:rPr>
          <w:rFonts w:ascii="Times New Roman" w:hAnsi="Times New Roman" w:cs="Times New Roman"/>
          <w:sz w:val="24"/>
          <w:szCs w:val="24"/>
        </w:rPr>
      </w:pPr>
      <w:r w:rsidRPr="00B909DA">
        <w:rPr>
          <w:rFonts w:ascii="Times New Roman" w:hAnsi="Times New Roman" w:cs="Times New Roman"/>
          <w:sz w:val="24"/>
          <w:szCs w:val="24"/>
        </w:rPr>
        <w:t>The Global entertainment embraced various social media platforms to reach its customer contrary to its competitors who relied upon only one of those platforms or even none and instead opted to advertise their products on television. This kind of approach h</w:t>
      </w:r>
      <w:r w:rsidRPr="00B909DA">
        <w:rPr>
          <w:rFonts w:ascii="Times New Roman" w:hAnsi="Times New Roman" w:cs="Times New Roman"/>
          <w:sz w:val="24"/>
          <w:szCs w:val="24"/>
        </w:rPr>
        <w:t xml:space="preserve">elped this product to gain a lot of popularity even to the customer base of the competitors. This resulted in increased sales of the product while at the same time the </w:t>
      </w:r>
      <w:r w:rsidR="002C3343" w:rsidRPr="00B909DA">
        <w:rPr>
          <w:rFonts w:ascii="Times New Roman" w:hAnsi="Times New Roman" w:cs="Times New Roman"/>
          <w:sz w:val="24"/>
          <w:szCs w:val="24"/>
        </w:rPr>
        <w:t>competitors’</w:t>
      </w:r>
      <w:r w:rsidRPr="00B909DA">
        <w:rPr>
          <w:rFonts w:ascii="Times New Roman" w:hAnsi="Times New Roman" w:cs="Times New Roman"/>
          <w:sz w:val="24"/>
          <w:szCs w:val="24"/>
        </w:rPr>
        <w:t xml:space="preserve"> sales recorded decline. </w:t>
      </w:r>
      <w:r w:rsidR="002C3343" w:rsidRPr="00B909DA">
        <w:rPr>
          <w:rFonts w:ascii="Times New Roman" w:hAnsi="Times New Roman" w:cs="Times New Roman"/>
          <w:sz w:val="24"/>
          <w:szCs w:val="24"/>
        </w:rPr>
        <w:t xml:space="preserve">This company also ensured the access of this product online was cheap on those social media platforms compared to similar products </w:t>
      </w:r>
      <w:r w:rsidR="00992709" w:rsidRPr="00B909DA">
        <w:rPr>
          <w:rFonts w:ascii="Times New Roman" w:hAnsi="Times New Roman" w:cs="Times New Roman"/>
          <w:sz w:val="24"/>
          <w:szCs w:val="24"/>
        </w:rPr>
        <w:t>offered by the competitors. These marketing strategies yield a lot of advantages which the competitors could not cope with and saw the sales of the products to continue rising despite competitors past dominance of the market.</w:t>
      </w:r>
    </w:p>
    <w:p w:rsidR="00556B6C" w:rsidRPr="00B909DA" w:rsidRDefault="00866E01" w:rsidP="00B909DA">
      <w:pPr>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Two strategies to better social media marketing</w:t>
      </w:r>
    </w:p>
    <w:p w:rsidR="00284368" w:rsidRPr="00B909DA" w:rsidRDefault="00866E01" w:rsidP="00B909DA">
      <w:pPr>
        <w:spacing w:line="480" w:lineRule="auto"/>
        <w:jc w:val="both"/>
        <w:rPr>
          <w:rFonts w:ascii="Times New Roman" w:hAnsi="Times New Roman" w:cs="Times New Roman"/>
          <w:sz w:val="24"/>
          <w:szCs w:val="24"/>
        </w:rPr>
      </w:pPr>
      <w:r w:rsidRPr="00B909DA">
        <w:rPr>
          <w:rFonts w:ascii="Times New Roman" w:hAnsi="Times New Roman" w:cs="Times New Roman"/>
          <w:sz w:val="24"/>
          <w:szCs w:val="24"/>
        </w:rPr>
        <w:t>After the company realized through data analysis the product has become popular and is gaining attention anticipated from the public, it should go further inc</w:t>
      </w:r>
      <w:r w:rsidRPr="00B909DA">
        <w:rPr>
          <w:rFonts w:ascii="Times New Roman" w:hAnsi="Times New Roman" w:cs="Times New Roman"/>
          <w:sz w:val="24"/>
          <w:szCs w:val="24"/>
        </w:rPr>
        <w:t>orporate other products which might be linked to its goal which has presence of significant value to the public to ensure it remains popular as much as possible among the customers in addition to attracting others.</w:t>
      </w:r>
      <w:r w:rsidR="007F2E39" w:rsidRPr="00B909DA">
        <w:rPr>
          <w:rFonts w:ascii="Times New Roman" w:hAnsi="Times New Roman" w:cs="Times New Roman"/>
          <w:sz w:val="24"/>
          <w:szCs w:val="24"/>
        </w:rPr>
        <w:t xml:space="preserve"> Secondly, the company should avail to the social media the new innovations which the customers they can enjoy from buying their product which is not available from their competitors</w:t>
      </w:r>
      <w:r w:rsidR="004E48E7" w:rsidRPr="00B909DA">
        <w:rPr>
          <w:rFonts w:ascii="Times New Roman" w:hAnsi="Times New Roman" w:cs="Times New Roman"/>
          <w:sz w:val="24"/>
          <w:szCs w:val="24"/>
        </w:rPr>
        <w:t xml:space="preserve"> (Tiago et al, 2014)</w:t>
      </w:r>
      <w:r w:rsidR="007F2E39" w:rsidRPr="00B909DA">
        <w:rPr>
          <w:rFonts w:ascii="Times New Roman" w:hAnsi="Times New Roman" w:cs="Times New Roman"/>
          <w:sz w:val="24"/>
          <w:szCs w:val="24"/>
        </w:rPr>
        <w:t>. This is in addition to incentives which can be enjoyed by the customers as th</w:t>
      </w:r>
      <w:r w:rsidR="00D56FE8" w:rsidRPr="00B909DA">
        <w:rPr>
          <w:rFonts w:ascii="Times New Roman" w:hAnsi="Times New Roman" w:cs="Times New Roman"/>
          <w:sz w:val="24"/>
          <w:szCs w:val="24"/>
        </w:rPr>
        <w:t>ey continue buying the company’s</w:t>
      </w:r>
      <w:r w:rsidR="007F2E39" w:rsidRPr="00B909DA">
        <w:rPr>
          <w:rFonts w:ascii="Times New Roman" w:hAnsi="Times New Roman" w:cs="Times New Roman"/>
          <w:sz w:val="24"/>
          <w:szCs w:val="24"/>
        </w:rPr>
        <w:t xml:space="preserve"> quality product after a given period of time. </w:t>
      </w:r>
    </w:p>
    <w:p w:rsidR="004C50FC" w:rsidRPr="00B909DA" w:rsidRDefault="004C50FC" w:rsidP="00B909DA">
      <w:pPr>
        <w:spacing w:line="480" w:lineRule="auto"/>
        <w:jc w:val="both"/>
        <w:rPr>
          <w:rFonts w:ascii="Times New Roman" w:hAnsi="Times New Roman" w:cs="Times New Roman"/>
          <w:sz w:val="24"/>
          <w:szCs w:val="24"/>
        </w:rPr>
      </w:pPr>
    </w:p>
    <w:p w:rsidR="004C50FC" w:rsidRPr="00B909DA" w:rsidRDefault="00866E01" w:rsidP="00B909DA">
      <w:pPr>
        <w:spacing w:line="480" w:lineRule="auto"/>
        <w:jc w:val="both"/>
        <w:rPr>
          <w:rFonts w:ascii="Times New Roman" w:hAnsi="Times New Roman" w:cs="Times New Roman"/>
          <w:b/>
          <w:sz w:val="24"/>
          <w:szCs w:val="24"/>
        </w:rPr>
      </w:pPr>
      <w:r w:rsidRPr="00B909DA">
        <w:rPr>
          <w:rFonts w:ascii="Times New Roman" w:hAnsi="Times New Roman" w:cs="Times New Roman"/>
          <w:b/>
          <w:sz w:val="24"/>
          <w:szCs w:val="24"/>
        </w:rPr>
        <w:t>Reference</w:t>
      </w:r>
    </w:p>
    <w:p w:rsidR="000A25E9" w:rsidRPr="00B909DA" w:rsidRDefault="00866E01" w:rsidP="00B909DA">
      <w:pPr>
        <w:spacing w:line="480" w:lineRule="auto"/>
        <w:ind w:left="1872" w:hanging="1872"/>
        <w:jc w:val="both"/>
        <w:rPr>
          <w:rFonts w:ascii="Times New Roman" w:hAnsi="Times New Roman" w:cs="Times New Roman"/>
          <w:color w:val="222222"/>
          <w:sz w:val="24"/>
          <w:szCs w:val="24"/>
        </w:rPr>
      </w:pPr>
      <w:r w:rsidRPr="00B909DA">
        <w:rPr>
          <w:rFonts w:ascii="Times New Roman" w:hAnsi="Times New Roman" w:cs="Times New Roman"/>
          <w:color w:val="222222"/>
          <w:sz w:val="24"/>
          <w:szCs w:val="24"/>
        </w:rPr>
        <w:t xml:space="preserve">Tuten, T. L., &amp; Solomon, M. R. (2017). </w:t>
      </w:r>
      <w:r w:rsidRPr="00B909DA">
        <w:rPr>
          <w:rFonts w:ascii="Times New Roman" w:hAnsi="Times New Roman" w:cs="Times New Roman"/>
          <w:i/>
          <w:iCs/>
          <w:color w:val="222222"/>
          <w:sz w:val="24"/>
          <w:szCs w:val="24"/>
        </w:rPr>
        <w:t>Social media marketing</w:t>
      </w:r>
      <w:r w:rsidRPr="00B909DA">
        <w:rPr>
          <w:rFonts w:ascii="Times New Roman" w:hAnsi="Times New Roman" w:cs="Times New Roman"/>
          <w:color w:val="222222"/>
          <w:sz w:val="24"/>
          <w:szCs w:val="24"/>
        </w:rPr>
        <w:t>. Sage.</w:t>
      </w:r>
    </w:p>
    <w:p w:rsidR="000A25E9" w:rsidRPr="00B909DA" w:rsidRDefault="00866E01" w:rsidP="00B909DA">
      <w:pPr>
        <w:spacing w:line="480" w:lineRule="auto"/>
        <w:ind w:left="1872" w:hanging="1872"/>
        <w:jc w:val="both"/>
        <w:rPr>
          <w:rFonts w:ascii="Times New Roman" w:hAnsi="Times New Roman" w:cs="Times New Roman"/>
          <w:color w:val="222222"/>
          <w:sz w:val="24"/>
          <w:szCs w:val="24"/>
        </w:rPr>
      </w:pPr>
      <w:r w:rsidRPr="00B909DA">
        <w:rPr>
          <w:rFonts w:ascii="Times New Roman" w:hAnsi="Times New Roman" w:cs="Times New Roman"/>
          <w:color w:val="222222"/>
          <w:sz w:val="24"/>
          <w:szCs w:val="24"/>
        </w:rPr>
        <w:t>Felix, R., Rauschnabel, P. A., &amp; Hinsch, C. (2017). Elements of strategic social media marketing: A holistic</w:t>
      </w:r>
      <w:r w:rsidRPr="00B909DA">
        <w:rPr>
          <w:rFonts w:ascii="Times New Roman" w:hAnsi="Times New Roman" w:cs="Times New Roman"/>
          <w:color w:val="222222"/>
          <w:sz w:val="24"/>
          <w:szCs w:val="24"/>
        </w:rPr>
        <w:t xml:space="preserve"> framework. </w:t>
      </w:r>
      <w:r w:rsidRPr="00B909DA">
        <w:rPr>
          <w:rFonts w:ascii="Times New Roman" w:hAnsi="Times New Roman" w:cs="Times New Roman"/>
          <w:i/>
          <w:iCs/>
          <w:color w:val="222222"/>
          <w:sz w:val="24"/>
          <w:szCs w:val="24"/>
        </w:rPr>
        <w:t>Journal of Business Research</w:t>
      </w:r>
      <w:r w:rsidRPr="00B909DA">
        <w:rPr>
          <w:rFonts w:ascii="Times New Roman" w:hAnsi="Times New Roman" w:cs="Times New Roman"/>
          <w:color w:val="222222"/>
          <w:sz w:val="24"/>
          <w:szCs w:val="24"/>
        </w:rPr>
        <w:t xml:space="preserve">, </w:t>
      </w:r>
      <w:r w:rsidRPr="00B909DA">
        <w:rPr>
          <w:rFonts w:ascii="Times New Roman" w:hAnsi="Times New Roman" w:cs="Times New Roman"/>
          <w:i/>
          <w:iCs/>
          <w:color w:val="222222"/>
          <w:sz w:val="24"/>
          <w:szCs w:val="24"/>
        </w:rPr>
        <w:t>70</w:t>
      </w:r>
      <w:r w:rsidRPr="00B909DA">
        <w:rPr>
          <w:rFonts w:ascii="Times New Roman" w:hAnsi="Times New Roman" w:cs="Times New Roman"/>
          <w:color w:val="222222"/>
          <w:sz w:val="24"/>
          <w:szCs w:val="24"/>
        </w:rPr>
        <w:t>, 118-126.</w:t>
      </w:r>
    </w:p>
    <w:p w:rsidR="000A25E9" w:rsidRPr="00B909DA" w:rsidRDefault="00866E01" w:rsidP="00B909DA">
      <w:pPr>
        <w:spacing w:line="480" w:lineRule="auto"/>
        <w:ind w:left="1872" w:hanging="1872"/>
        <w:jc w:val="both"/>
        <w:rPr>
          <w:rFonts w:ascii="Times New Roman" w:hAnsi="Times New Roman" w:cs="Times New Roman"/>
          <w:color w:val="222222"/>
          <w:sz w:val="24"/>
          <w:szCs w:val="24"/>
        </w:rPr>
      </w:pPr>
      <w:r w:rsidRPr="00B909DA">
        <w:rPr>
          <w:rFonts w:ascii="Times New Roman" w:hAnsi="Times New Roman" w:cs="Times New Roman"/>
          <w:color w:val="222222"/>
          <w:sz w:val="24"/>
          <w:szCs w:val="24"/>
        </w:rPr>
        <w:t xml:space="preserve">Godey, B., Manthiou, A., Pederzoli, D., Rokka, J., Aiello, G., Donvito, R., &amp; Singh, R. (2016). Social media marketing efforts of luxury brands: Influence on brand equity and consumer behavior. </w:t>
      </w:r>
      <w:r w:rsidRPr="00B909DA">
        <w:rPr>
          <w:rFonts w:ascii="Times New Roman" w:hAnsi="Times New Roman" w:cs="Times New Roman"/>
          <w:i/>
          <w:iCs/>
          <w:color w:val="222222"/>
          <w:sz w:val="24"/>
          <w:szCs w:val="24"/>
        </w:rPr>
        <w:t>Journal</w:t>
      </w:r>
      <w:r w:rsidRPr="00B909DA">
        <w:rPr>
          <w:rFonts w:ascii="Times New Roman" w:hAnsi="Times New Roman" w:cs="Times New Roman"/>
          <w:i/>
          <w:iCs/>
          <w:color w:val="222222"/>
          <w:sz w:val="24"/>
          <w:szCs w:val="24"/>
        </w:rPr>
        <w:t xml:space="preserve"> of business research</w:t>
      </w:r>
      <w:r w:rsidRPr="00B909DA">
        <w:rPr>
          <w:rFonts w:ascii="Times New Roman" w:hAnsi="Times New Roman" w:cs="Times New Roman"/>
          <w:color w:val="222222"/>
          <w:sz w:val="24"/>
          <w:szCs w:val="24"/>
        </w:rPr>
        <w:t xml:space="preserve">, </w:t>
      </w:r>
      <w:r w:rsidRPr="00B909DA">
        <w:rPr>
          <w:rFonts w:ascii="Times New Roman" w:hAnsi="Times New Roman" w:cs="Times New Roman"/>
          <w:i/>
          <w:iCs/>
          <w:color w:val="222222"/>
          <w:sz w:val="24"/>
          <w:szCs w:val="24"/>
        </w:rPr>
        <w:t>69</w:t>
      </w:r>
      <w:r w:rsidRPr="00B909DA">
        <w:rPr>
          <w:rFonts w:ascii="Times New Roman" w:hAnsi="Times New Roman" w:cs="Times New Roman"/>
          <w:color w:val="222222"/>
          <w:sz w:val="24"/>
          <w:szCs w:val="24"/>
        </w:rPr>
        <w:t>(12), 5833-5841.</w:t>
      </w:r>
    </w:p>
    <w:p w:rsidR="000A25E9" w:rsidRPr="00B909DA" w:rsidRDefault="00866E01" w:rsidP="00B909DA">
      <w:pPr>
        <w:spacing w:line="480" w:lineRule="auto"/>
        <w:ind w:left="1872" w:hanging="1872"/>
        <w:jc w:val="both"/>
        <w:rPr>
          <w:rFonts w:ascii="Times New Roman" w:hAnsi="Times New Roman" w:cs="Times New Roman"/>
          <w:color w:val="222222"/>
          <w:sz w:val="24"/>
          <w:szCs w:val="24"/>
        </w:rPr>
      </w:pPr>
      <w:r w:rsidRPr="00B909DA">
        <w:rPr>
          <w:rFonts w:ascii="Times New Roman" w:hAnsi="Times New Roman" w:cs="Times New Roman"/>
          <w:color w:val="222222"/>
          <w:sz w:val="24"/>
          <w:szCs w:val="24"/>
        </w:rPr>
        <w:t xml:space="preserve">Tiago, M. T. P. M. B., &amp; Veríssimo, J. M. C. (2014). Digital marketing and social media: Why Bother?. </w:t>
      </w:r>
      <w:r w:rsidRPr="00B909DA">
        <w:rPr>
          <w:rFonts w:ascii="Times New Roman" w:hAnsi="Times New Roman" w:cs="Times New Roman"/>
          <w:i/>
          <w:iCs/>
          <w:color w:val="222222"/>
          <w:sz w:val="24"/>
          <w:szCs w:val="24"/>
        </w:rPr>
        <w:t>Business Horizons</w:t>
      </w:r>
      <w:r w:rsidRPr="00B909DA">
        <w:rPr>
          <w:rFonts w:ascii="Times New Roman" w:hAnsi="Times New Roman" w:cs="Times New Roman"/>
          <w:color w:val="222222"/>
          <w:sz w:val="24"/>
          <w:szCs w:val="24"/>
        </w:rPr>
        <w:t xml:space="preserve">, </w:t>
      </w:r>
      <w:r w:rsidRPr="00B909DA">
        <w:rPr>
          <w:rFonts w:ascii="Times New Roman" w:hAnsi="Times New Roman" w:cs="Times New Roman"/>
          <w:i/>
          <w:iCs/>
          <w:color w:val="222222"/>
          <w:sz w:val="24"/>
          <w:szCs w:val="24"/>
        </w:rPr>
        <w:t>57</w:t>
      </w:r>
      <w:r w:rsidRPr="00B909DA">
        <w:rPr>
          <w:rFonts w:ascii="Times New Roman" w:hAnsi="Times New Roman" w:cs="Times New Roman"/>
          <w:color w:val="222222"/>
          <w:sz w:val="24"/>
          <w:szCs w:val="24"/>
        </w:rPr>
        <w:t>(6), 703-708.</w:t>
      </w:r>
    </w:p>
    <w:p w:rsidR="000A25E9" w:rsidRPr="00B909DA" w:rsidRDefault="000A25E9" w:rsidP="00B909DA">
      <w:pPr>
        <w:spacing w:line="480" w:lineRule="auto"/>
        <w:jc w:val="both"/>
        <w:rPr>
          <w:rFonts w:ascii="Times New Roman" w:hAnsi="Times New Roman" w:cs="Times New Roman"/>
          <w:sz w:val="24"/>
          <w:szCs w:val="24"/>
        </w:rPr>
      </w:pPr>
    </w:p>
    <w:p w:rsidR="0078189E" w:rsidRPr="00B909DA" w:rsidRDefault="0078189E" w:rsidP="00B909DA">
      <w:pPr>
        <w:spacing w:line="480" w:lineRule="auto"/>
        <w:jc w:val="both"/>
        <w:rPr>
          <w:rFonts w:ascii="Times New Roman" w:hAnsi="Times New Roman" w:cs="Times New Roman"/>
          <w:sz w:val="24"/>
          <w:szCs w:val="24"/>
        </w:rPr>
      </w:pPr>
    </w:p>
    <w:p w:rsidR="007534A4" w:rsidRPr="00B909DA" w:rsidRDefault="007534A4" w:rsidP="00B909DA">
      <w:pPr>
        <w:spacing w:line="480" w:lineRule="auto"/>
        <w:jc w:val="both"/>
        <w:rPr>
          <w:rFonts w:ascii="Times New Roman" w:hAnsi="Times New Roman" w:cs="Times New Roman"/>
          <w:sz w:val="24"/>
          <w:szCs w:val="24"/>
        </w:rPr>
      </w:pPr>
    </w:p>
    <w:p w:rsidR="007534A4" w:rsidRPr="00B909DA" w:rsidRDefault="007534A4" w:rsidP="00B909DA">
      <w:pPr>
        <w:spacing w:line="480" w:lineRule="auto"/>
        <w:jc w:val="both"/>
        <w:rPr>
          <w:rFonts w:ascii="Times New Roman" w:hAnsi="Times New Roman" w:cs="Times New Roman"/>
          <w:sz w:val="24"/>
          <w:szCs w:val="24"/>
        </w:rPr>
      </w:pPr>
    </w:p>
    <w:p w:rsidR="00DA4AFD" w:rsidRPr="00B909DA" w:rsidRDefault="00DA4AFD" w:rsidP="00B909DA">
      <w:pPr>
        <w:spacing w:line="480" w:lineRule="auto"/>
        <w:jc w:val="both"/>
        <w:rPr>
          <w:rFonts w:ascii="Times New Roman" w:hAnsi="Times New Roman" w:cs="Times New Roman"/>
          <w:sz w:val="24"/>
          <w:szCs w:val="24"/>
        </w:rPr>
      </w:pPr>
    </w:p>
    <w:p w:rsidR="00021AA8" w:rsidRPr="00B909DA" w:rsidRDefault="00021AA8" w:rsidP="00B909DA">
      <w:pPr>
        <w:spacing w:line="480" w:lineRule="auto"/>
        <w:jc w:val="both"/>
        <w:rPr>
          <w:rFonts w:ascii="Times New Roman" w:hAnsi="Times New Roman" w:cs="Times New Roman"/>
          <w:sz w:val="24"/>
          <w:szCs w:val="24"/>
        </w:rPr>
      </w:pPr>
    </w:p>
    <w:sectPr w:rsidR="00021AA8" w:rsidRPr="00B909DA" w:rsidSect="00012B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E01" w:rsidRDefault="00866E01">
      <w:pPr>
        <w:spacing w:after="0" w:line="240" w:lineRule="auto"/>
      </w:pPr>
      <w:r>
        <w:separator/>
      </w:r>
    </w:p>
  </w:endnote>
  <w:endnote w:type="continuationSeparator" w:id="0">
    <w:p w:rsidR="00866E01" w:rsidRDefault="00866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E01" w:rsidRDefault="00866E01">
      <w:pPr>
        <w:spacing w:after="0" w:line="240" w:lineRule="auto"/>
      </w:pPr>
      <w:r>
        <w:separator/>
      </w:r>
    </w:p>
  </w:footnote>
  <w:footnote w:type="continuationSeparator" w:id="0">
    <w:p w:rsidR="00866E01" w:rsidRDefault="00866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3637877"/>
      <w:docPartObj>
        <w:docPartGallery w:val="Page Numbers (Top of Page)"/>
        <w:docPartUnique/>
      </w:docPartObj>
    </w:sdtPr>
    <w:sdtEndPr>
      <w:rPr>
        <w:noProof/>
      </w:rPr>
    </w:sdtEndPr>
    <w:sdtContent>
      <w:p w:rsidR="00012B35" w:rsidRDefault="00866E01">
        <w:pPr>
          <w:pStyle w:val="Header"/>
          <w:jc w:val="right"/>
        </w:pPr>
        <w:r>
          <w:fldChar w:fldCharType="begin"/>
        </w:r>
        <w:r>
          <w:instrText xml:space="preserve"> PAGE   \* MERGEFORMAT </w:instrText>
        </w:r>
        <w:r>
          <w:fldChar w:fldCharType="separate"/>
        </w:r>
        <w:r w:rsidR="00CB72FA">
          <w:rPr>
            <w:noProof/>
          </w:rPr>
          <w:t>5</w:t>
        </w:r>
        <w:r>
          <w:rPr>
            <w:noProof/>
          </w:rPr>
          <w:fldChar w:fldCharType="end"/>
        </w:r>
      </w:p>
    </w:sdtContent>
  </w:sdt>
  <w:p w:rsidR="00012B35" w:rsidRDefault="00866E01">
    <w:pPr>
      <w:pStyle w:val="Header"/>
    </w:pPr>
    <w:r>
      <w:t>Social media Strategy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362779"/>
      <w:docPartObj>
        <w:docPartGallery w:val="Page Numbers (Top of Page)"/>
        <w:docPartUnique/>
      </w:docPartObj>
    </w:sdtPr>
    <w:sdtEndPr>
      <w:rPr>
        <w:noProof/>
      </w:rPr>
    </w:sdtEndPr>
    <w:sdtContent>
      <w:p w:rsidR="00012B35" w:rsidRDefault="00866E01">
        <w:pPr>
          <w:pStyle w:val="Header"/>
          <w:jc w:val="right"/>
        </w:pPr>
        <w:r>
          <w:fldChar w:fldCharType="begin"/>
        </w:r>
        <w:r>
          <w:instrText xml:space="preserve"> PAGE   \* MERGEFORMAT </w:instrText>
        </w:r>
        <w:r>
          <w:fldChar w:fldCharType="separate"/>
        </w:r>
        <w:r w:rsidR="00CB72FA">
          <w:rPr>
            <w:noProof/>
          </w:rPr>
          <w:t>1</w:t>
        </w:r>
        <w:r>
          <w:rPr>
            <w:noProof/>
          </w:rPr>
          <w:fldChar w:fldCharType="end"/>
        </w:r>
      </w:p>
    </w:sdtContent>
  </w:sdt>
  <w:p w:rsidR="00012B35" w:rsidRDefault="00866E01">
    <w:pPr>
      <w:pStyle w:val="Header"/>
    </w:pPr>
    <w:r>
      <w:t>Running Head: SOCIAL MEDIA STRATEGY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59D"/>
    <w:rsid w:val="00012B35"/>
    <w:rsid w:val="00021AA8"/>
    <w:rsid w:val="00043348"/>
    <w:rsid w:val="000A03DA"/>
    <w:rsid w:val="000A25E9"/>
    <w:rsid w:val="001C4B85"/>
    <w:rsid w:val="001F6185"/>
    <w:rsid w:val="00284368"/>
    <w:rsid w:val="002C3343"/>
    <w:rsid w:val="002E7889"/>
    <w:rsid w:val="0032210D"/>
    <w:rsid w:val="003A6618"/>
    <w:rsid w:val="00401381"/>
    <w:rsid w:val="00424A82"/>
    <w:rsid w:val="004344BE"/>
    <w:rsid w:val="004A70EA"/>
    <w:rsid w:val="004C50FC"/>
    <w:rsid w:val="004D3C6A"/>
    <w:rsid w:val="004E48E7"/>
    <w:rsid w:val="004E7AD5"/>
    <w:rsid w:val="00556B6C"/>
    <w:rsid w:val="00581499"/>
    <w:rsid w:val="005834BA"/>
    <w:rsid w:val="005D3FDD"/>
    <w:rsid w:val="005E5F89"/>
    <w:rsid w:val="00616B87"/>
    <w:rsid w:val="006664B9"/>
    <w:rsid w:val="007534A4"/>
    <w:rsid w:val="0078189E"/>
    <w:rsid w:val="007F2E39"/>
    <w:rsid w:val="00866E01"/>
    <w:rsid w:val="008A14ED"/>
    <w:rsid w:val="008B38B8"/>
    <w:rsid w:val="00931664"/>
    <w:rsid w:val="00992709"/>
    <w:rsid w:val="00997714"/>
    <w:rsid w:val="009A5E81"/>
    <w:rsid w:val="00A2359D"/>
    <w:rsid w:val="00A30303"/>
    <w:rsid w:val="00A34A8F"/>
    <w:rsid w:val="00A76FE9"/>
    <w:rsid w:val="00AB511A"/>
    <w:rsid w:val="00B52E99"/>
    <w:rsid w:val="00B70D53"/>
    <w:rsid w:val="00B909DA"/>
    <w:rsid w:val="00BD02F0"/>
    <w:rsid w:val="00BD67BE"/>
    <w:rsid w:val="00C660C3"/>
    <w:rsid w:val="00C9354A"/>
    <w:rsid w:val="00CA5050"/>
    <w:rsid w:val="00CB72FA"/>
    <w:rsid w:val="00D2615D"/>
    <w:rsid w:val="00D56FE8"/>
    <w:rsid w:val="00DA4AFD"/>
    <w:rsid w:val="00DB798E"/>
    <w:rsid w:val="00E3618C"/>
    <w:rsid w:val="00ED7CCB"/>
    <w:rsid w:val="00EE4133"/>
    <w:rsid w:val="00F2644E"/>
    <w:rsid w:val="00F91B63"/>
    <w:rsid w:val="00FE2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B35"/>
  </w:style>
  <w:style w:type="paragraph" w:styleId="Footer">
    <w:name w:val="footer"/>
    <w:basedOn w:val="Normal"/>
    <w:link w:val="FooterChar"/>
    <w:uiPriority w:val="99"/>
    <w:unhideWhenUsed/>
    <w:rsid w:val="00012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B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B35"/>
  </w:style>
  <w:style w:type="paragraph" w:styleId="Footer">
    <w:name w:val="footer"/>
    <w:basedOn w:val="Normal"/>
    <w:link w:val="FooterChar"/>
    <w:uiPriority w:val="99"/>
    <w:unhideWhenUsed/>
    <w:rsid w:val="00012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2018-11-19T07:23:00Z</dcterms:created>
  <dcterms:modified xsi:type="dcterms:W3CDTF">2018-11-19T07:24:00Z</dcterms:modified>
</cp:coreProperties>
</file>